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0D6" w:rsidRDefault="00766E14" w:rsidP="00766E14">
      <w:pPr>
        <w:ind w:firstLineChars="300" w:firstLine="1321"/>
        <w:rPr>
          <w:rFonts w:ascii="標楷體" w:eastAsia="標楷體" w:hAnsi="標楷體"/>
          <w:b/>
          <w:color w:val="000000"/>
          <w:sz w:val="44"/>
          <w:szCs w:val="44"/>
        </w:rPr>
      </w:pPr>
      <w:r>
        <w:rPr>
          <w:rFonts w:ascii="標楷體" w:eastAsia="標楷體" w:hAnsi="標楷體" w:hint="eastAsia"/>
          <w:b/>
          <w:color w:val="000000"/>
          <w:sz w:val="44"/>
          <w:szCs w:val="44"/>
        </w:rPr>
        <w:t xml:space="preserve">           </w:t>
      </w:r>
      <w:r w:rsidR="00CA25D0">
        <w:rPr>
          <w:rFonts w:ascii="標楷體" w:eastAsia="標楷體" w:hAnsi="標楷體" w:hint="eastAsia"/>
          <w:b/>
          <w:color w:val="000000"/>
          <w:sz w:val="44"/>
          <w:szCs w:val="44"/>
        </w:rPr>
        <w:t>阿里山台18秘境</w:t>
      </w:r>
      <w:r w:rsidR="00D2443E" w:rsidRPr="008600D6">
        <w:rPr>
          <w:rFonts w:ascii="標楷體" w:eastAsia="標楷體" w:hAnsi="標楷體" w:hint="eastAsia"/>
          <w:b/>
          <w:color w:val="000000"/>
          <w:sz w:val="44"/>
          <w:szCs w:val="44"/>
        </w:rPr>
        <w:t>，</w:t>
      </w:r>
      <w:r w:rsidR="00CA25D0">
        <w:rPr>
          <w:rFonts w:ascii="標楷體" w:eastAsia="標楷體" w:hAnsi="標楷體" w:hint="eastAsia"/>
          <w:b/>
          <w:color w:val="000000"/>
          <w:sz w:val="44"/>
          <w:szCs w:val="44"/>
        </w:rPr>
        <w:t>土匪山生態園區</w:t>
      </w:r>
    </w:p>
    <w:p w:rsidR="00702782" w:rsidRPr="008600D6" w:rsidRDefault="00702782" w:rsidP="00702782">
      <w:pPr>
        <w:ind w:firstLineChars="300" w:firstLine="721"/>
        <w:rPr>
          <w:rFonts w:ascii="標楷體" w:eastAsia="標楷體" w:hAnsi="標楷體"/>
          <w:b/>
          <w:szCs w:val="24"/>
        </w:rPr>
      </w:pPr>
    </w:p>
    <w:p w:rsidR="00DA710A" w:rsidRDefault="00241215" w:rsidP="00162778">
      <w:pPr>
        <w:ind w:firstLineChars="50" w:firstLine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1862482" cy="1352550"/>
            <wp:effectExtent l="19050" t="0" r="4418" b="0"/>
            <wp:docPr id="46" name="圖片 4" descr="D:\黃博生圖片\105社造\2016.11.13土匪市集\DSC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黃博生圖片\105社造\2016.11.13土匪市集\DSC02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72" cy="135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1803400" cy="1352550"/>
            <wp:effectExtent l="19050" t="0" r="6350" b="0"/>
            <wp:docPr id="47" name="圖片 5" descr="D:\黃博生圖片\105社造\2016.11.13土匪市集\DSC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黃博生圖片\105社造\2016.11.13土匪市集\DSC0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74D" w:rsidRPr="00C8174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816100" cy="1362075"/>
            <wp:effectExtent l="19050" t="0" r="0" b="0"/>
            <wp:docPr id="50" name="圖片 9" descr="D:\黃博生圖片\105社造\2016.11.13土匪市集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黃博生圖片\105社造\2016.11.13土匪市集\DSC0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1766095" cy="1352550"/>
            <wp:effectExtent l="19050" t="0" r="5555" b="0"/>
            <wp:docPr id="51" name="圖片 2" descr="D:\黃博生圖片\106社造\2017.07.14茶旅達人\S__876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黃博生圖片\106社造\2017.07.14茶旅達人\S__8765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47" cy="135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1809750" cy="1356701"/>
            <wp:effectExtent l="19050" t="0" r="0" b="0"/>
            <wp:docPr id="49" name="圖片 3" descr="D:\黃博生圖片\106社造\2017.07.14茶旅達人\S__876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黃博生圖片\106社造\2017.07.14茶旅達人\S__8765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98" cy="136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5BC" w:rsidRPr="006C38CD">
        <w:rPr>
          <w:rFonts w:ascii="標楷體" w:eastAsia="標楷體" w:hAnsi="標楷體" w:hint="eastAsia"/>
        </w:rPr>
        <w:t xml:space="preserve"> </w:t>
      </w:r>
      <w:r w:rsidR="001052CC" w:rsidRPr="006C38CD">
        <w:rPr>
          <w:rFonts w:ascii="標楷體" w:eastAsia="標楷體" w:hAnsi="標楷體" w:hint="eastAsia"/>
        </w:rPr>
        <w:t xml:space="preserve"> </w:t>
      </w:r>
      <w:r w:rsidR="00E401BC" w:rsidRPr="006C38CD">
        <w:rPr>
          <w:rFonts w:ascii="標楷體" w:eastAsia="標楷體" w:hAnsi="標楷體" w:hint="eastAsia"/>
        </w:rPr>
        <w:t xml:space="preserve">  </w:t>
      </w:r>
    </w:p>
    <w:p w:rsidR="00B52258" w:rsidRPr="006C38CD" w:rsidRDefault="00B52258" w:rsidP="00162778">
      <w:pPr>
        <w:ind w:firstLineChars="50" w:firstLine="120"/>
        <w:rPr>
          <w:rFonts w:ascii="標楷體" w:eastAsia="標楷體" w:hAnsi="標楷體"/>
        </w:rPr>
      </w:pPr>
    </w:p>
    <w:p w:rsidR="00CD55F0" w:rsidRDefault="001759E1" w:rsidP="00ED70AF">
      <w:pPr>
        <w:ind w:firstLineChars="50" w:firstLine="120"/>
        <w:rPr>
          <w:rFonts w:asciiTheme="majorEastAsia" w:eastAsiaTheme="majorEastAsia" w:hAnsiTheme="majorEastAsia"/>
          <w:szCs w:val="24"/>
        </w:rPr>
      </w:pPr>
      <w:r w:rsidRPr="006C38CD">
        <w:rPr>
          <w:rFonts w:ascii="標楷體" w:eastAsia="標楷體" w:hAnsi="標楷體" w:hint="eastAsia"/>
        </w:rPr>
        <w:t xml:space="preserve">   </w:t>
      </w:r>
      <w:r w:rsidR="00EB6139">
        <w:rPr>
          <w:rFonts w:ascii="標楷體" w:eastAsia="標楷體" w:hAnsi="標楷體" w:hint="eastAsia"/>
          <w:b/>
          <w:sz w:val="26"/>
          <w:szCs w:val="26"/>
        </w:rPr>
        <w:t>公興</w:t>
      </w:r>
      <w:r w:rsidR="00E56BF6">
        <w:rPr>
          <w:rFonts w:ascii="標楷體" w:eastAsia="標楷體" w:hAnsi="標楷體" w:hint="eastAsia"/>
          <w:b/>
          <w:sz w:val="26"/>
          <w:szCs w:val="26"/>
        </w:rPr>
        <w:t>歷史傳奇</w:t>
      </w:r>
      <w:r w:rsidR="00FD617E" w:rsidRPr="008600D6">
        <w:rPr>
          <w:rFonts w:ascii="標楷體" w:eastAsia="標楷體" w:hAnsi="標楷體" w:hint="eastAsia"/>
          <w:b/>
          <w:sz w:val="26"/>
          <w:szCs w:val="26"/>
        </w:rPr>
        <w:t>，</w:t>
      </w:r>
      <w:r w:rsidR="00C8174D">
        <w:rPr>
          <w:rFonts w:ascii="標楷體" w:eastAsia="標楷體" w:hAnsi="標楷體" w:hint="eastAsia"/>
          <w:b/>
          <w:sz w:val="26"/>
          <w:szCs w:val="26"/>
        </w:rPr>
        <w:t>土匪山寨誕生</w:t>
      </w:r>
      <w:r w:rsidR="00FD617E" w:rsidRPr="008600D6">
        <w:rPr>
          <w:rFonts w:ascii="標楷體" w:eastAsia="標楷體" w:hAnsi="標楷體" w:hint="eastAsia"/>
          <w:b/>
          <w:sz w:val="26"/>
          <w:szCs w:val="26"/>
        </w:rPr>
        <w:t>！</w:t>
      </w:r>
      <w:r w:rsidR="00E56BF6">
        <w:rPr>
          <w:rFonts w:asciiTheme="majorEastAsia" w:eastAsiaTheme="majorEastAsia" w:hAnsiTheme="majorEastAsia" w:hint="eastAsia"/>
          <w:szCs w:val="24"/>
        </w:rPr>
        <w:t>駕車行經</w:t>
      </w:r>
      <w:r w:rsidR="00393B25" w:rsidRPr="008600D6">
        <w:rPr>
          <w:rFonts w:asciiTheme="majorEastAsia" w:eastAsiaTheme="majorEastAsia" w:hAnsiTheme="majorEastAsia" w:hint="eastAsia"/>
          <w:szCs w:val="24"/>
        </w:rPr>
        <w:t>阿里山</w:t>
      </w:r>
      <w:r w:rsidR="008B1BF8">
        <w:rPr>
          <w:rFonts w:asciiTheme="majorEastAsia" w:eastAsiaTheme="majorEastAsia" w:hAnsiTheme="majorEastAsia" w:hint="eastAsia"/>
          <w:szCs w:val="24"/>
        </w:rPr>
        <w:t>公路</w:t>
      </w:r>
      <w:r w:rsidR="000B4919">
        <w:rPr>
          <w:rFonts w:asciiTheme="majorEastAsia" w:eastAsiaTheme="majorEastAsia" w:hAnsiTheme="majorEastAsia" w:hint="eastAsia"/>
          <w:szCs w:val="24"/>
        </w:rPr>
        <w:t>台</w:t>
      </w:r>
      <w:r w:rsidR="006E3B7A">
        <w:rPr>
          <w:rFonts w:asciiTheme="majorEastAsia" w:eastAsiaTheme="majorEastAsia" w:hAnsiTheme="majorEastAsia" w:hint="eastAsia"/>
          <w:szCs w:val="24"/>
        </w:rPr>
        <w:t>十八</w:t>
      </w:r>
      <w:r w:rsidR="00393B25" w:rsidRPr="008600D6">
        <w:rPr>
          <w:rFonts w:asciiTheme="majorEastAsia" w:eastAsiaTheme="majorEastAsia" w:hAnsiTheme="majorEastAsia" w:hint="eastAsia"/>
          <w:szCs w:val="24"/>
        </w:rPr>
        <w:t>線</w:t>
      </w:r>
      <w:r w:rsidR="002E44F4">
        <w:rPr>
          <w:rFonts w:asciiTheme="majorEastAsia" w:eastAsiaTheme="majorEastAsia" w:hAnsiTheme="majorEastAsia" w:hint="eastAsia"/>
          <w:szCs w:val="24"/>
        </w:rPr>
        <w:t>四十七點四</w:t>
      </w:r>
      <w:r w:rsidR="00E56BF6">
        <w:rPr>
          <w:rFonts w:asciiTheme="majorEastAsia" w:eastAsiaTheme="majorEastAsia" w:hAnsiTheme="majorEastAsia" w:hint="eastAsia"/>
          <w:szCs w:val="24"/>
        </w:rPr>
        <w:t>公里處</w:t>
      </w:r>
      <w:r w:rsidR="00393B25" w:rsidRPr="008600D6">
        <w:rPr>
          <w:rFonts w:asciiTheme="majorEastAsia" w:eastAsiaTheme="majorEastAsia" w:hAnsiTheme="majorEastAsia" w:hint="eastAsia"/>
          <w:szCs w:val="24"/>
        </w:rPr>
        <w:t>，</w:t>
      </w:r>
      <w:r w:rsidR="000C2A9E" w:rsidRPr="008600D6">
        <w:rPr>
          <w:rFonts w:asciiTheme="majorEastAsia" w:eastAsiaTheme="majorEastAsia" w:hAnsiTheme="majorEastAsia" w:hint="eastAsia"/>
          <w:szCs w:val="24"/>
        </w:rPr>
        <w:t>謎樣</w:t>
      </w:r>
      <w:r w:rsidR="00B13EA7">
        <w:rPr>
          <w:rFonts w:asciiTheme="majorEastAsia" w:eastAsiaTheme="majorEastAsia" w:hAnsiTheme="majorEastAsia" w:hint="eastAsia"/>
          <w:szCs w:val="24"/>
        </w:rPr>
        <w:t>的仿古建築</w:t>
      </w:r>
      <w:r w:rsidR="000C2A9E" w:rsidRPr="008600D6">
        <w:rPr>
          <w:rFonts w:asciiTheme="majorEastAsia" w:eastAsiaTheme="majorEastAsia" w:hAnsiTheme="majorEastAsia" w:hint="eastAsia"/>
          <w:szCs w:val="24"/>
        </w:rPr>
        <w:t>，令人</w:t>
      </w:r>
      <w:r w:rsidR="00241215">
        <w:rPr>
          <w:rFonts w:asciiTheme="majorEastAsia" w:eastAsiaTheme="majorEastAsia" w:hAnsiTheme="majorEastAsia" w:hint="eastAsia"/>
          <w:szCs w:val="24"/>
        </w:rPr>
        <w:t>想一窺究竟</w:t>
      </w:r>
      <w:r w:rsidR="000C2A9E" w:rsidRPr="008600D6">
        <w:rPr>
          <w:rFonts w:asciiTheme="majorEastAsia" w:eastAsiaTheme="majorEastAsia" w:hAnsiTheme="majorEastAsia" w:hint="eastAsia"/>
          <w:szCs w:val="24"/>
        </w:rPr>
        <w:t>！</w:t>
      </w:r>
      <w:r w:rsidR="001F45FA">
        <w:rPr>
          <w:rFonts w:asciiTheme="majorEastAsia" w:eastAsiaTheme="majorEastAsia" w:hAnsiTheme="majorEastAsia" w:hint="eastAsia"/>
          <w:szCs w:val="24"/>
        </w:rPr>
        <w:t>經</w:t>
      </w:r>
      <w:r w:rsidR="00AE123D">
        <w:rPr>
          <w:rFonts w:asciiTheme="majorEastAsia" w:eastAsiaTheme="majorEastAsia" w:hAnsiTheme="majorEastAsia" w:hint="eastAsia"/>
          <w:szCs w:val="24"/>
        </w:rPr>
        <w:t>社區</w:t>
      </w:r>
      <w:r w:rsidR="001F45FA">
        <w:rPr>
          <w:rFonts w:asciiTheme="majorEastAsia" w:eastAsiaTheme="majorEastAsia" w:hAnsiTheme="majorEastAsia" w:hint="eastAsia"/>
          <w:szCs w:val="24"/>
        </w:rPr>
        <w:t>理事長說明後，</w:t>
      </w:r>
      <w:r w:rsidR="00241215">
        <w:rPr>
          <w:rFonts w:asciiTheme="majorEastAsia" w:eastAsiaTheme="majorEastAsia" w:hAnsiTheme="majorEastAsia" w:hint="eastAsia"/>
          <w:szCs w:val="24"/>
        </w:rPr>
        <w:t>原來是公興</w:t>
      </w:r>
      <w:r w:rsidR="001F45FA">
        <w:rPr>
          <w:rFonts w:asciiTheme="majorEastAsia" w:eastAsiaTheme="majorEastAsia" w:hAnsiTheme="majorEastAsia" w:hint="eastAsia"/>
          <w:szCs w:val="24"/>
        </w:rPr>
        <w:t>早期歷史有個</w:t>
      </w:r>
      <w:r w:rsidR="00580FDA">
        <w:rPr>
          <w:rFonts w:asciiTheme="majorEastAsia" w:eastAsiaTheme="majorEastAsia" w:hAnsiTheme="majorEastAsia" w:hint="eastAsia"/>
          <w:szCs w:val="24"/>
        </w:rPr>
        <w:t>特別的</w:t>
      </w:r>
      <w:r w:rsidR="001F45FA">
        <w:rPr>
          <w:rFonts w:asciiTheme="majorEastAsia" w:eastAsiaTheme="majorEastAsia" w:hAnsiTheme="majorEastAsia" w:hint="eastAsia"/>
          <w:szCs w:val="24"/>
        </w:rPr>
        <w:t>俗稱–「土匪山」</w:t>
      </w:r>
      <w:r w:rsidR="0083257B" w:rsidRPr="008600D6">
        <w:rPr>
          <w:rFonts w:asciiTheme="majorEastAsia" w:eastAsiaTheme="majorEastAsia" w:hAnsiTheme="majorEastAsia" w:hint="eastAsia"/>
          <w:szCs w:val="24"/>
        </w:rPr>
        <w:t>，</w:t>
      </w:r>
      <w:r w:rsidR="001F45FA">
        <w:rPr>
          <w:rFonts w:asciiTheme="majorEastAsia" w:eastAsiaTheme="majorEastAsia" w:hAnsiTheme="majorEastAsia" w:hint="eastAsia"/>
          <w:szCs w:val="24"/>
        </w:rPr>
        <w:t>社區大多為林業，於是</w:t>
      </w:r>
      <w:r w:rsidR="00485BC5">
        <w:rPr>
          <w:rFonts w:asciiTheme="majorEastAsia" w:eastAsiaTheme="majorEastAsia" w:hAnsiTheme="majorEastAsia" w:hint="eastAsia"/>
          <w:szCs w:val="24"/>
        </w:rPr>
        <w:t>號召社區居民利用疏伐林木，</w:t>
      </w:r>
      <w:r w:rsidR="000B4919">
        <w:rPr>
          <w:rFonts w:asciiTheme="majorEastAsia" w:eastAsiaTheme="majorEastAsia" w:hAnsiTheme="majorEastAsia" w:hint="eastAsia"/>
          <w:szCs w:val="24"/>
        </w:rPr>
        <w:t>結合社規師</w:t>
      </w:r>
      <w:r w:rsidR="00485BC5">
        <w:rPr>
          <w:rFonts w:asciiTheme="majorEastAsia" w:eastAsiaTheme="majorEastAsia" w:hAnsiTheme="majorEastAsia" w:hint="eastAsia"/>
          <w:szCs w:val="24"/>
        </w:rPr>
        <w:t>打造了復古山寨，土匪山寨旗飄揚，還有山寨大營，連茅房都具特色</w:t>
      </w:r>
      <w:r w:rsidR="00080CDC" w:rsidRPr="008600D6">
        <w:rPr>
          <w:rFonts w:asciiTheme="majorEastAsia" w:eastAsiaTheme="majorEastAsia" w:hAnsiTheme="majorEastAsia" w:hint="eastAsia"/>
          <w:szCs w:val="24"/>
        </w:rPr>
        <w:t>！</w:t>
      </w:r>
      <w:r w:rsidR="00485BC5">
        <w:rPr>
          <w:rFonts w:asciiTheme="majorEastAsia" w:eastAsiaTheme="majorEastAsia" w:hAnsiTheme="majorEastAsia" w:hint="eastAsia"/>
          <w:szCs w:val="24"/>
        </w:rPr>
        <w:t>莫不佩服這群土匪子民，從無到有，栩栩如生呈現，</w:t>
      </w:r>
      <w:r w:rsidR="002E44F4">
        <w:rPr>
          <w:rFonts w:asciiTheme="majorEastAsia" w:eastAsiaTheme="majorEastAsia" w:hAnsiTheme="majorEastAsia" w:hint="eastAsia"/>
          <w:szCs w:val="24"/>
        </w:rPr>
        <w:t>獨特風格</w:t>
      </w:r>
      <w:r w:rsidR="00485BC5">
        <w:rPr>
          <w:rFonts w:asciiTheme="majorEastAsia" w:eastAsiaTheme="majorEastAsia" w:hAnsiTheme="majorEastAsia" w:hint="eastAsia"/>
          <w:szCs w:val="24"/>
        </w:rPr>
        <w:t>，真是太傳奇了！</w:t>
      </w:r>
    </w:p>
    <w:p w:rsidR="00B52258" w:rsidRPr="008600D6" w:rsidRDefault="00B52258" w:rsidP="00B52258">
      <w:pPr>
        <w:ind w:firstLineChars="50" w:firstLine="20"/>
        <w:rPr>
          <w:rFonts w:asciiTheme="majorEastAsia" w:eastAsiaTheme="majorEastAsia" w:hAnsiTheme="majorEastAsia"/>
          <w:sz w:val="4"/>
          <w:szCs w:val="4"/>
        </w:rPr>
      </w:pPr>
    </w:p>
    <w:p w:rsidR="00A60C07" w:rsidRDefault="00F55DB7" w:rsidP="00F55DB7">
      <w:pPr>
        <w:ind w:firstLineChars="50" w:firstLine="1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181100" cy="1343025"/>
            <wp:effectExtent l="19050" t="0" r="0" b="0"/>
            <wp:docPr id="84" name="圖片 31" descr="D:\黃博生圖片\106社造\2017.10.07山寨烤肉\S__1541738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黃博生圖片\106社造\2017.10.07山寨烤肉\S__1541738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84" cy="134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9A2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514475" cy="1333500"/>
            <wp:effectExtent l="19050" t="0" r="9525" b="0"/>
            <wp:docPr id="86" name="圖片 33" descr="D:\黃博生圖片\105社造\2016.11.13土匪市集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黃博生圖片\105社造\2016.11.13土匪市集\DSC02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BEE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619250" cy="1342419"/>
            <wp:effectExtent l="19050" t="0" r="0" b="0"/>
            <wp:docPr id="67" name="圖片 20" descr="D:\黃博生圖片\106社造\2017.08.19-26土包子\S__114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黃博生圖片\106社造\2017.08.19-26土包子\S__11403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85" cy="134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2AC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743075" cy="1359072"/>
            <wp:effectExtent l="19050" t="0" r="0" b="0"/>
            <wp:docPr id="57" name="圖片 11" descr="D:\黃博生圖片\106社造\2017.07.14茶旅達人\S__881463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黃博生圖片\106社造\2017.07.14茶旅達人\S__8814633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81" cy="136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2AC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381125" cy="1362075"/>
            <wp:effectExtent l="19050" t="0" r="9525" b="0"/>
            <wp:docPr id="58" name="圖片 13" descr="D:\黃博生圖片\106社造\2017.07.14茶旅達人\S__881462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黃博生圖片\106社造\2017.07.14茶旅達人\S__8814625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09" cy="136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2AC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1571625" cy="1362075"/>
            <wp:effectExtent l="19050" t="0" r="9525" b="0"/>
            <wp:docPr id="59" name="圖片 10" descr="D:\黃博生圖片\106社造\2017.08.19-26土包子\S__114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黃博生圖片\106社造\2017.08.19-26土包子\S__11403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80" cy="136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B42" w:rsidRPr="00ED70AF">
        <w:rPr>
          <w:rFonts w:ascii="標楷體" w:eastAsia="標楷體" w:hAnsi="標楷體" w:hint="eastAsia"/>
          <w:szCs w:val="24"/>
        </w:rPr>
        <w:t xml:space="preserve">  </w:t>
      </w:r>
      <w:r w:rsidR="008E5CDD" w:rsidRPr="00ED70AF">
        <w:rPr>
          <w:rFonts w:ascii="標楷體" w:eastAsia="標楷體" w:hAnsi="標楷體" w:hint="eastAsia"/>
          <w:szCs w:val="24"/>
        </w:rPr>
        <w:t xml:space="preserve">  </w:t>
      </w:r>
    </w:p>
    <w:p w:rsidR="002449F0" w:rsidRPr="00ED70AF" w:rsidRDefault="002449F0" w:rsidP="00C8174D">
      <w:pPr>
        <w:ind w:firstLineChars="50" w:firstLine="120"/>
        <w:rPr>
          <w:rFonts w:ascii="標楷體" w:eastAsia="標楷體" w:hAnsi="標楷體"/>
          <w:szCs w:val="24"/>
        </w:rPr>
      </w:pPr>
    </w:p>
    <w:p w:rsidR="00CD55F0" w:rsidRDefault="00FD617E" w:rsidP="009F0875">
      <w:pPr>
        <w:ind w:firstLineChars="50" w:firstLine="120"/>
        <w:rPr>
          <w:rFonts w:asciiTheme="majorEastAsia" w:eastAsiaTheme="majorEastAsia" w:hAnsiTheme="majorEastAsia"/>
          <w:szCs w:val="24"/>
        </w:rPr>
      </w:pPr>
      <w:r w:rsidRPr="00ED70AF">
        <w:rPr>
          <w:rFonts w:ascii="標楷體" w:eastAsia="標楷體" w:hAnsi="標楷體" w:hint="eastAsia"/>
          <w:szCs w:val="24"/>
        </w:rPr>
        <w:t xml:space="preserve">  </w:t>
      </w:r>
      <w:r w:rsidRPr="008600D6">
        <w:rPr>
          <w:rFonts w:asciiTheme="majorEastAsia" w:eastAsiaTheme="majorEastAsia" w:hAnsiTheme="majorEastAsia" w:hint="eastAsia"/>
          <w:szCs w:val="24"/>
        </w:rPr>
        <w:t xml:space="preserve"> </w:t>
      </w:r>
      <w:r w:rsidR="002C17F8" w:rsidRPr="008600D6">
        <w:rPr>
          <w:rFonts w:ascii="標楷體" w:eastAsia="標楷體" w:hAnsi="標楷體" w:hint="eastAsia"/>
          <w:b/>
          <w:sz w:val="26"/>
          <w:szCs w:val="26"/>
        </w:rPr>
        <w:t>探尋</w:t>
      </w:r>
      <w:r w:rsidR="002C17F8">
        <w:rPr>
          <w:rFonts w:ascii="標楷體" w:eastAsia="標楷體" w:hAnsi="標楷體" w:hint="eastAsia"/>
          <w:b/>
          <w:sz w:val="26"/>
          <w:szCs w:val="26"/>
        </w:rPr>
        <w:t>龍美步道</w:t>
      </w:r>
      <w:r w:rsidR="002C17F8" w:rsidRPr="008600D6">
        <w:rPr>
          <w:rFonts w:ascii="標楷體" w:eastAsia="標楷體" w:hAnsi="標楷體" w:hint="eastAsia"/>
          <w:b/>
          <w:sz w:val="26"/>
          <w:szCs w:val="26"/>
        </w:rPr>
        <w:t>，體驗</w:t>
      </w:r>
      <w:r w:rsidR="002C17F8">
        <w:rPr>
          <w:rFonts w:ascii="標楷體" w:eastAsia="標楷體" w:hAnsi="標楷體" w:hint="eastAsia"/>
          <w:b/>
          <w:sz w:val="26"/>
          <w:szCs w:val="26"/>
        </w:rPr>
        <w:t>山林之美</w:t>
      </w:r>
      <w:r w:rsidR="002C17F8" w:rsidRPr="008600D6">
        <w:rPr>
          <w:rFonts w:ascii="標楷體" w:eastAsia="標楷體" w:hAnsi="標楷體" w:hint="eastAsia"/>
          <w:b/>
          <w:sz w:val="26"/>
          <w:szCs w:val="26"/>
        </w:rPr>
        <w:t>！</w:t>
      </w:r>
      <w:r w:rsidR="000B4919">
        <w:rPr>
          <w:rFonts w:asciiTheme="majorEastAsia" w:eastAsiaTheme="majorEastAsia" w:hAnsiTheme="majorEastAsia" w:hint="eastAsia"/>
          <w:szCs w:val="24"/>
        </w:rPr>
        <w:t>這裡有一條</w:t>
      </w:r>
      <w:r w:rsidR="00AE123D">
        <w:rPr>
          <w:rFonts w:asciiTheme="majorEastAsia" w:eastAsiaTheme="majorEastAsia" w:hAnsiTheme="majorEastAsia" w:hint="eastAsia"/>
          <w:szCs w:val="24"/>
        </w:rPr>
        <w:t>單程</w:t>
      </w:r>
      <w:r w:rsidR="000B4919">
        <w:rPr>
          <w:rFonts w:asciiTheme="majorEastAsia" w:eastAsiaTheme="majorEastAsia" w:hAnsiTheme="majorEastAsia" w:hint="eastAsia"/>
          <w:szCs w:val="24"/>
        </w:rPr>
        <w:t>八百公尺的龍美步道</w:t>
      </w:r>
      <w:r w:rsidR="00EB270C" w:rsidRPr="008600D6">
        <w:rPr>
          <w:rFonts w:asciiTheme="majorEastAsia" w:eastAsiaTheme="majorEastAsia" w:hAnsiTheme="majorEastAsia" w:hint="eastAsia"/>
          <w:szCs w:val="24"/>
        </w:rPr>
        <w:t>，</w:t>
      </w:r>
      <w:r w:rsidR="000B4919">
        <w:rPr>
          <w:rFonts w:asciiTheme="majorEastAsia" w:eastAsiaTheme="majorEastAsia" w:hAnsiTheme="majorEastAsia" w:hint="eastAsia"/>
          <w:szCs w:val="24"/>
        </w:rPr>
        <w:t>很適合登山健走輕旅行，每年四到五月與九到十月，桐花盛開，</w:t>
      </w:r>
      <w:r w:rsidR="00AE123D">
        <w:rPr>
          <w:rFonts w:asciiTheme="majorEastAsia" w:eastAsiaTheme="majorEastAsia" w:hAnsiTheme="majorEastAsia" w:hint="eastAsia"/>
          <w:szCs w:val="24"/>
        </w:rPr>
        <w:t xml:space="preserve">     </w:t>
      </w:r>
      <w:r w:rsidR="000B4919">
        <w:rPr>
          <w:rFonts w:asciiTheme="majorEastAsia" w:eastAsiaTheme="majorEastAsia" w:hAnsiTheme="majorEastAsia" w:hint="eastAsia"/>
          <w:szCs w:val="24"/>
        </w:rPr>
        <w:t>美不勝收，</w:t>
      </w:r>
      <w:r w:rsidR="002449F0">
        <w:rPr>
          <w:rFonts w:asciiTheme="majorEastAsia" w:eastAsiaTheme="majorEastAsia" w:hAnsiTheme="majorEastAsia" w:hint="eastAsia"/>
          <w:szCs w:val="24"/>
        </w:rPr>
        <w:t>更有阿管處認證的專業解說員，原生植物的認識、動物的不期而遇，生態</w:t>
      </w:r>
      <w:r w:rsidR="00AE123D">
        <w:rPr>
          <w:rFonts w:asciiTheme="majorEastAsia" w:eastAsiaTheme="majorEastAsia" w:hAnsiTheme="majorEastAsia" w:hint="eastAsia"/>
          <w:szCs w:val="24"/>
        </w:rPr>
        <w:t>豐富</w:t>
      </w:r>
      <w:r w:rsidR="002449F0">
        <w:rPr>
          <w:rFonts w:asciiTheme="majorEastAsia" w:eastAsiaTheme="majorEastAsia" w:hAnsiTheme="majorEastAsia" w:hint="eastAsia"/>
          <w:szCs w:val="24"/>
        </w:rPr>
        <w:t>多樣化，加上紀錄影片圖像的說明，相當具有深度</w:t>
      </w:r>
      <w:r w:rsidR="00AE123D">
        <w:rPr>
          <w:rFonts w:asciiTheme="majorEastAsia" w:eastAsiaTheme="majorEastAsia" w:hAnsiTheme="majorEastAsia" w:hint="eastAsia"/>
          <w:szCs w:val="24"/>
        </w:rPr>
        <w:t>認知</w:t>
      </w:r>
      <w:r w:rsidR="002449F0">
        <w:rPr>
          <w:rFonts w:asciiTheme="majorEastAsia" w:eastAsiaTheme="majorEastAsia" w:hAnsiTheme="majorEastAsia" w:hint="eastAsia"/>
          <w:szCs w:val="24"/>
        </w:rPr>
        <w:t>，無痕山林好簡單，如果可以的話還有夜探生態之旅</w:t>
      </w:r>
      <w:r w:rsidR="004E2F7A">
        <w:rPr>
          <w:rFonts w:asciiTheme="majorEastAsia" w:eastAsiaTheme="majorEastAsia" w:hAnsiTheme="majorEastAsia" w:hint="eastAsia"/>
          <w:szCs w:val="24"/>
        </w:rPr>
        <w:t>，神秘又刺激！</w:t>
      </w:r>
      <w:r w:rsidR="00AE123D">
        <w:rPr>
          <w:rFonts w:asciiTheme="majorEastAsia" w:eastAsiaTheme="majorEastAsia" w:hAnsiTheme="majorEastAsia" w:hint="eastAsia"/>
          <w:szCs w:val="24"/>
        </w:rPr>
        <w:t>社區總幹事說：</w:t>
      </w:r>
      <w:r w:rsidR="00580FDA">
        <w:rPr>
          <w:rFonts w:asciiTheme="majorEastAsia" w:eastAsiaTheme="majorEastAsia" w:hAnsiTheme="majorEastAsia" w:hint="eastAsia"/>
          <w:szCs w:val="24"/>
        </w:rPr>
        <w:t>社區還有其他四條步道，歡迎來</w:t>
      </w:r>
      <w:r w:rsidR="004C7354">
        <w:rPr>
          <w:rFonts w:asciiTheme="majorEastAsia" w:eastAsiaTheme="majorEastAsia" w:hAnsiTheme="majorEastAsia" w:hint="eastAsia"/>
          <w:szCs w:val="24"/>
        </w:rPr>
        <w:t>嘉</w:t>
      </w:r>
      <w:r w:rsidR="00580FDA">
        <w:rPr>
          <w:rFonts w:asciiTheme="majorEastAsia" w:eastAsiaTheme="majorEastAsia" w:hAnsiTheme="majorEastAsia" w:hint="eastAsia"/>
          <w:szCs w:val="24"/>
        </w:rPr>
        <w:t>挑戰喔！</w:t>
      </w:r>
    </w:p>
    <w:p w:rsidR="004E2F7A" w:rsidRPr="004E2F7A" w:rsidRDefault="004E2F7A" w:rsidP="009F0875">
      <w:pPr>
        <w:ind w:firstLineChars="50" w:firstLine="120"/>
        <w:rPr>
          <w:rFonts w:asciiTheme="majorEastAsia" w:eastAsiaTheme="majorEastAsia" w:hAnsiTheme="majorEastAsia"/>
          <w:szCs w:val="24"/>
        </w:rPr>
      </w:pPr>
    </w:p>
    <w:p w:rsidR="000A62A0" w:rsidRDefault="004E2F7A" w:rsidP="00711A5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1695450" cy="1370982"/>
            <wp:effectExtent l="19050" t="0" r="0" b="0"/>
            <wp:docPr id="61" name="圖片 15" descr="D:\黃博生圖片\106社造\2017.11.18點亮公興  照耀我嘉\S__188416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黃博生圖片\106社造\2017.11.18點亮公興  照耀我嘉\S__18841610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13" cy="137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E84" w:rsidRPr="00F55DB7">
        <w:rPr>
          <w:rFonts w:ascii="標楷體" w:eastAsia="標楷體" w:hAnsi="標楷體"/>
          <w:noProof/>
        </w:rPr>
        <w:drawing>
          <wp:inline distT="0" distB="0" distL="0" distR="0">
            <wp:extent cx="1390650" cy="1368713"/>
            <wp:effectExtent l="19050" t="0" r="0" b="0"/>
            <wp:docPr id="3" name="圖片 29" descr="D:\黃博生圖片\106社造\2017.11.18點亮公興  照耀我嘉\S__1927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黃博生圖片\106社造\2017.11.18點亮公興  照耀我嘉\S__19275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</w:rPr>
        <w:drawing>
          <wp:inline distT="0" distB="0" distL="0" distR="0">
            <wp:extent cx="1581150" cy="1362075"/>
            <wp:effectExtent l="19050" t="0" r="0" b="0"/>
            <wp:docPr id="60" name="圖片 14" descr="D:\黃博生圖片\106社造\2017.11.18點亮公興  照耀我嘉\S__1884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黃博生圖片\106社造\2017.11.18點亮公興  照耀我嘉\S__18841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54" cy="136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BB7">
        <w:rPr>
          <w:rFonts w:ascii="標楷體" w:eastAsia="標楷體" w:hAnsi="標楷體"/>
          <w:noProof/>
        </w:rPr>
        <w:drawing>
          <wp:inline distT="0" distB="0" distL="0" distR="0">
            <wp:extent cx="1457325" cy="1371600"/>
            <wp:effectExtent l="19050" t="0" r="9525" b="0"/>
            <wp:docPr id="2" name="圖片 18" descr="D:\黃博生圖片\105社造\2016.11.13土匪市集\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黃博生圖片\105社造\2016.11.13土匪市集\DSC02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A75">
        <w:rPr>
          <w:rFonts w:ascii="標楷體" w:eastAsia="標楷體" w:hAnsi="標楷體"/>
          <w:noProof/>
        </w:rPr>
        <w:drawing>
          <wp:inline distT="0" distB="0" distL="0" distR="0">
            <wp:extent cx="1581150" cy="1361088"/>
            <wp:effectExtent l="19050" t="0" r="0" b="0"/>
            <wp:docPr id="69" name="圖片 21" descr="D:\黃博生圖片\106社造\2017.12.02土匪藤圈\S__1973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黃博生圖片\106社造\2017.12.02土匪藤圈\S__197345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02" cy="13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17C" w:rsidRPr="00DB417C">
        <w:rPr>
          <w:rFonts w:ascii="標楷體" w:eastAsia="標楷體" w:hAnsi="標楷體"/>
          <w:noProof/>
        </w:rPr>
        <w:drawing>
          <wp:inline distT="0" distB="0" distL="0" distR="0">
            <wp:extent cx="1390650" cy="1362075"/>
            <wp:effectExtent l="19050" t="0" r="0" b="0"/>
            <wp:docPr id="62" name="圖片 6" descr="D:\黃博生圖片\105社造\2016.11.13土匪市集\DSC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黃博生圖片\105社造\2016.11.13土匪市集\DSC02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58" cy="136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316" w:rsidRPr="006C38CD">
        <w:rPr>
          <w:rFonts w:ascii="標楷體" w:eastAsia="標楷體" w:hAnsi="標楷體" w:hint="eastAsia"/>
        </w:rPr>
        <w:t xml:space="preserve"> </w:t>
      </w:r>
      <w:r w:rsidR="000A62A0" w:rsidRPr="006C38CD">
        <w:rPr>
          <w:rFonts w:ascii="標楷體" w:eastAsia="標楷體" w:hAnsi="標楷體" w:hint="eastAsia"/>
        </w:rPr>
        <w:t xml:space="preserve"> </w:t>
      </w:r>
      <w:r w:rsidR="003E0102" w:rsidRPr="006C38CD">
        <w:rPr>
          <w:rFonts w:ascii="標楷體" w:eastAsia="標楷體" w:hAnsi="標楷體" w:hint="eastAsia"/>
        </w:rPr>
        <w:t xml:space="preserve"> </w:t>
      </w:r>
    </w:p>
    <w:p w:rsidR="002E44F4" w:rsidRPr="00C17BB7" w:rsidRDefault="002E44F4" w:rsidP="00711A53">
      <w:pPr>
        <w:rPr>
          <w:rFonts w:ascii="標楷體" w:eastAsia="標楷體" w:hAnsi="標楷體"/>
        </w:rPr>
      </w:pPr>
    </w:p>
    <w:p w:rsidR="00BE205B" w:rsidRDefault="00EE00A5" w:rsidP="00862316">
      <w:pPr>
        <w:ind w:firstLineChars="100" w:firstLine="240"/>
        <w:rPr>
          <w:rFonts w:asciiTheme="majorEastAsia" w:eastAsiaTheme="majorEastAsia" w:hAnsiTheme="majorEastAsia"/>
        </w:rPr>
      </w:pPr>
      <w:r w:rsidRPr="006C38CD">
        <w:rPr>
          <w:rFonts w:ascii="標楷體" w:eastAsia="標楷體" w:hAnsi="標楷體" w:hint="eastAsia"/>
        </w:rPr>
        <w:t xml:space="preserve">  </w:t>
      </w:r>
      <w:r w:rsidR="00EB6139">
        <w:rPr>
          <w:rFonts w:ascii="標楷體" w:eastAsia="標楷體" w:hAnsi="標楷體" w:hint="eastAsia"/>
          <w:b/>
          <w:sz w:val="26"/>
          <w:szCs w:val="26"/>
        </w:rPr>
        <w:t>鵂</w:t>
      </w:r>
      <w:r w:rsidR="00C17BB7" w:rsidRPr="00C17BB7">
        <w:rPr>
          <w:rFonts w:ascii="標楷體" w:eastAsia="標楷體" w:hAnsi="標楷體" w:hint="eastAsia"/>
          <w:b/>
          <w:sz w:val="26"/>
          <w:szCs w:val="26"/>
        </w:rPr>
        <w:t>鶹</w:t>
      </w:r>
      <w:r w:rsidR="00EB6139" w:rsidRPr="00C17BB7">
        <w:rPr>
          <w:rFonts w:ascii="標楷體" w:eastAsia="標楷體" w:hAnsi="標楷體" w:hint="eastAsia"/>
          <w:b/>
          <w:sz w:val="26"/>
          <w:szCs w:val="26"/>
        </w:rPr>
        <w:t>蜜</w:t>
      </w:r>
      <w:r w:rsidR="00EB6139">
        <w:rPr>
          <w:rFonts w:ascii="標楷體" w:eastAsia="標楷體" w:hAnsi="標楷體" w:hint="eastAsia"/>
          <w:b/>
          <w:sz w:val="26"/>
          <w:szCs w:val="26"/>
        </w:rPr>
        <w:t>蜂守護</w:t>
      </w:r>
      <w:r w:rsidR="00A3550E" w:rsidRPr="008600D6">
        <w:rPr>
          <w:rFonts w:ascii="標楷體" w:eastAsia="標楷體" w:hAnsi="標楷體" w:hint="eastAsia"/>
          <w:b/>
          <w:sz w:val="26"/>
          <w:szCs w:val="26"/>
        </w:rPr>
        <w:t>，</w:t>
      </w:r>
      <w:r w:rsidR="004E2F7A">
        <w:rPr>
          <w:rFonts w:ascii="標楷體" w:eastAsia="標楷體" w:hAnsi="標楷體" w:hint="eastAsia"/>
          <w:b/>
          <w:sz w:val="26"/>
          <w:szCs w:val="26"/>
        </w:rPr>
        <w:t>創新在地</w:t>
      </w:r>
      <w:r w:rsidR="00E1779E" w:rsidRPr="008600D6">
        <w:rPr>
          <w:rFonts w:ascii="標楷體" w:eastAsia="標楷體" w:hAnsi="標楷體" w:hint="eastAsia"/>
          <w:b/>
          <w:sz w:val="26"/>
          <w:szCs w:val="26"/>
        </w:rPr>
        <w:t>工藝</w:t>
      </w:r>
      <w:r w:rsidR="00A3550E" w:rsidRPr="008600D6">
        <w:rPr>
          <w:rFonts w:ascii="標楷體" w:eastAsia="標楷體" w:hAnsi="標楷體" w:hint="eastAsia"/>
          <w:b/>
          <w:sz w:val="26"/>
          <w:szCs w:val="26"/>
        </w:rPr>
        <w:t>！</w:t>
      </w:r>
      <w:r w:rsidR="00C17BB7">
        <w:rPr>
          <w:rFonts w:asciiTheme="majorEastAsia" w:eastAsiaTheme="majorEastAsia" w:hAnsiTheme="majorEastAsia" w:hint="eastAsia"/>
        </w:rPr>
        <w:t>配合二零一八台灣燈會</w:t>
      </w:r>
      <w:r w:rsidR="00D6586C" w:rsidRPr="008600D6">
        <w:rPr>
          <w:rFonts w:asciiTheme="majorEastAsia" w:eastAsiaTheme="majorEastAsia" w:hAnsiTheme="majorEastAsia" w:hint="eastAsia"/>
        </w:rPr>
        <w:t>，</w:t>
      </w:r>
      <w:r w:rsidR="00C17BB7">
        <w:rPr>
          <w:rFonts w:asciiTheme="majorEastAsia" w:eastAsiaTheme="majorEastAsia" w:hAnsiTheme="majorEastAsia" w:hint="eastAsia"/>
        </w:rPr>
        <w:t>公興社區傳承</w:t>
      </w:r>
      <w:r w:rsidR="00AE123D">
        <w:rPr>
          <w:rFonts w:asciiTheme="majorEastAsia" w:eastAsiaTheme="majorEastAsia" w:hAnsiTheme="majorEastAsia" w:hint="eastAsia"/>
        </w:rPr>
        <w:t>手</w:t>
      </w:r>
      <w:r w:rsidR="00C17BB7">
        <w:rPr>
          <w:rFonts w:asciiTheme="majorEastAsia" w:eastAsiaTheme="majorEastAsia" w:hAnsiTheme="majorEastAsia" w:hint="eastAsia"/>
        </w:rPr>
        <w:t>工藝齊力完成，利用木片完成台灣最小的貓頭鷹-「鵂鶹」，</w:t>
      </w:r>
      <w:r w:rsidR="00AE123D">
        <w:rPr>
          <w:rFonts w:asciiTheme="majorEastAsia" w:eastAsiaTheme="majorEastAsia" w:hAnsiTheme="majorEastAsia" w:hint="eastAsia"/>
        </w:rPr>
        <w:t xml:space="preserve">     </w:t>
      </w:r>
      <w:r w:rsidR="00C17BB7">
        <w:rPr>
          <w:rFonts w:asciiTheme="majorEastAsia" w:eastAsiaTheme="majorEastAsia" w:hAnsiTheme="majorEastAsia" w:hint="eastAsia"/>
        </w:rPr>
        <w:t>竹編製成的藝術燈及樣似蜜蜂的燈籠，座落山林，象徵團結守護，是社區點燈</w:t>
      </w:r>
      <w:r w:rsidR="000A6FC2">
        <w:rPr>
          <w:rFonts w:asciiTheme="majorEastAsia" w:eastAsiaTheme="majorEastAsia" w:hAnsiTheme="majorEastAsia" w:hint="eastAsia"/>
        </w:rPr>
        <w:t>首站，作品甚至在故宮南院動畫演出，每當點燈，令人讚嘆！此外更有耆老手工藝傳承</w:t>
      </w:r>
      <w:r w:rsidR="00AE123D">
        <w:rPr>
          <w:rFonts w:asciiTheme="majorEastAsia" w:eastAsiaTheme="majorEastAsia" w:hAnsiTheme="majorEastAsia" w:hint="eastAsia"/>
        </w:rPr>
        <w:t>、</w:t>
      </w:r>
      <w:r w:rsidR="000A6FC2">
        <w:rPr>
          <w:rFonts w:asciiTheme="majorEastAsia" w:eastAsiaTheme="majorEastAsia" w:hAnsiTheme="majorEastAsia" w:hint="eastAsia"/>
        </w:rPr>
        <w:t>年輕設計者的創意，結合在地素材，研發工藝品</w:t>
      </w:r>
      <w:r w:rsidR="004C7354">
        <w:rPr>
          <w:rFonts w:asciiTheme="majorEastAsia" w:eastAsiaTheme="majorEastAsia" w:hAnsiTheme="majorEastAsia" w:hint="eastAsia"/>
        </w:rPr>
        <w:t>、公仔</w:t>
      </w:r>
      <w:r w:rsidR="000A6FC2">
        <w:rPr>
          <w:rFonts w:asciiTheme="majorEastAsia" w:eastAsiaTheme="majorEastAsia" w:hAnsiTheme="majorEastAsia" w:hint="eastAsia"/>
        </w:rPr>
        <w:t>，令人耳目一新，有文創的概念！</w:t>
      </w:r>
      <w:r w:rsidR="004C7354">
        <w:rPr>
          <w:rFonts w:asciiTheme="majorEastAsia" w:eastAsiaTheme="majorEastAsia" w:hAnsiTheme="majorEastAsia" w:hint="eastAsia"/>
        </w:rPr>
        <w:t>值得收藏的好物！</w:t>
      </w:r>
    </w:p>
    <w:p w:rsidR="000A6FC2" w:rsidRPr="008600D6" w:rsidRDefault="000A6FC2" w:rsidP="00862316">
      <w:pPr>
        <w:ind w:firstLineChars="100" w:firstLine="240"/>
        <w:rPr>
          <w:rFonts w:asciiTheme="majorEastAsia" w:eastAsiaTheme="majorEastAsia" w:hAnsiTheme="majorEastAsia"/>
        </w:rPr>
      </w:pPr>
    </w:p>
    <w:p w:rsidR="00BE205B" w:rsidRDefault="00B679A2" w:rsidP="00FC440B">
      <w:r>
        <w:rPr>
          <w:noProof/>
        </w:rPr>
        <w:drawing>
          <wp:inline distT="0" distB="0" distL="0" distR="0">
            <wp:extent cx="1571625" cy="1400175"/>
            <wp:effectExtent l="19050" t="0" r="9525" b="0"/>
            <wp:docPr id="87" name="圖片 34" descr="D:\黃博生圖片\105社造\2016.05.14土匪市集\DSC0016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黃博生圖片\105社造\2016.05.14土匪市集\DSC00163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A75">
        <w:rPr>
          <w:noProof/>
        </w:rPr>
        <w:drawing>
          <wp:inline distT="0" distB="0" distL="0" distR="0">
            <wp:extent cx="1152525" cy="1400175"/>
            <wp:effectExtent l="19050" t="0" r="9525" b="0"/>
            <wp:docPr id="72" name="圖片 23" descr="D:\黃博生圖片\106社造\2017.08.19-26土包子\S__1140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黃博生圖片\106社造\2017.08.19-26土包子\S__114033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51" cy="140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40B">
        <w:rPr>
          <w:noProof/>
        </w:rPr>
        <w:drawing>
          <wp:inline distT="0" distB="0" distL="0" distR="0">
            <wp:extent cx="1664450" cy="1371600"/>
            <wp:effectExtent l="19050" t="0" r="0" b="0"/>
            <wp:docPr id="77" name="圖片 26" descr="D:\黃博生圖片\106社造\2017.08.19-26土包子\S__114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黃博生圖片\106社造\2017.08.19-26土包子\S__11403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09" cy="137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336">
        <w:rPr>
          <w:noProof/>
        </w:rPr>
        <w:drawing>
          <wp:inline distT="0" distB="0" distL="0" distR="0">
            <wp:extent cx="1866900" cy="1370969"/>
            <wp:effectExtent l="19050" t="0" r="0" b="0"/>
            <wp:docPr id="74" name="圖片 24" descr="D:\黃博生圖片\106社造\2017.08.19-26土包子\S__1140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黃博生圖片\106社造\2017.08.19-26土包子\S__11403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38" cy="13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40B">
        <w:rPr>
          <w:noProof/>
        </w:rPr>
        <w:drawing>
          <wp:inline distT="0" distB="0" distL="0" distR="0">
            <wp:extent cx="1314450" cy="1371600"/>
            <wp:effectExtent l="19050" t="0" r="0" b="0"/>
            <wp:docPr id="78" name="圖片 27" descr="D:\黃博生圖片\106社造\2017.11.18點亮公興  照耀我嘉\S__188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黃博生圖片\106社造\2017.11.18點亮公興  照耀我嘉\S__188416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E14">
        <w:rPr>
          <w:noProof/>
        </w:rPr>
        <w:drawing>
          <wp:inline distT="0" distB="0" distL="0" distR="0">
            <wp:extent cx="1504950" cy="1371600"/>
            <wp:effectExtent l="19050" t="0" r="0" b="0"/>
            <wp:docPr id="90" name="圖片 36" descr="D:\黃博生圖片\105社造\2016.11.13土匪市集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黃博生圖片\105社造\2016.11.13土匪市集\DSC021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84" w:rsidRPr="006C38CD" w:rsidRDefault="00791E84" w:rsidP="00FC440B"/>
    <w:p w:rsidR="009E3D28" w:rsidRDefault="00EE00A5" w:rsidP="00791E84">
      <w:pPr>
        <w:ind w:firstLineChars="100" w:firstLine="240"/>
        <w:rPr>
          <w:rFonts w:asciiTheme="majorEastAsia" w:eastAsiaTheme="majorEastAsia" w:hAnsiTheme="majorEastAsia"/>
        </w:rPr>
      </w:pPr>
      <w:r w:rsidRPr="006C38CD">
        <w:rPr>
          <w:rFonts w:ascii="標楷體" w:eastAsia="標楷體" w:hAnsi="標楷體" w:hint="eastAsia"/>
        </w:rPr>
        <w:t xml:space="preserve"> </w:t>
      </w:r>
      <w:r w:rsidRPr="008600D6">
        <w:rPr>
          <w:rFonts w:asciiTheme="majorEastAsia" w:eastAsiaTheme="majorEastAsia" w:hAnsiTheme="majorEastAsia" w:hint="eastAsia"/>
        </w:rPr>
        <w:t xml:space="preserve"> </w:t>
      </w:r>
      <w:r w:rsidR="00EB6139">
        <w:rPr>
          <w:rFonts w:ascii="標楷體" w:eastAsia="標楷體" w:hAnsi="標楷體" w:hint="eastAsia"/>
          <w:b/>
          <w:sz w:val="26"/>
          <w:szCs w:val="26"/>
        </w:rPr>
        <w:t>假日土匪市集</w:t>
      </w:r>
      <w:r w:rsidRPr="008600D6">
        <w:rPr>
          <w:rFonts w:ascii="標楷體" w:eastAsia="標楷體" w:hAnsi="標楷體" w:hint="eastAsia"/>
          <w:b/>
          <w:sz w:val="26"/>
          <w:szCs w:val="26"/>
        </w:rPr>
        <w:t>，</w:t>
      </w:r>
      <w:r w:rsidR="00A3550E" w:rsidRPr="008600D6">
        <w:rPr>
          <w:rFonts w:ascii="標楷體" w:eastAsia="標楷體" w:hAnsi="標楷體" w:hint="eastAsia"/>
          <w:b/>
          <w:sz w:val="26"/>
          <w:szCs w:val="26"/>
        </w:rPr>
        <w:t>品嚐</w:t>
      </w:r>
      <w:r w:rsidR="00EB6139">
        <w:rPr>
          <w:rFonts w:ascii="標楷體" w:eastAsia="標楷體" w:hAnsi="標楷體" w:hint="eastAsia"/>
          <w:b/>
          <w:sz w:val="26"/>
          <w:szCs w:val="26"/>
        </w:rPr>
        <w:t>在地</w:t>
      </w:r>
      <w:r w:rsidR="00A3550E" w:rsidRPr="008600D6">
        <w:rPr>
          <w:rFonts w:ascii="標楷體" w:eastAsia="標楷體" w:hAnsi="標楷體" w:hint="eastAsia"/>
          <w:b/>
          <w:sz w:val="26"/>
          <w:szCs w:val="26"/>
        </w:rPr>
        <w:t>風味！</w:t>
      </w:r>
      <w:r w:rsidR="008D5FA2" w:rsidRPr="008600D6">
        <w:rPr>
          <w:rFonts w:asciiTheme="majorEastAsia" w:eastAsiaTheme="majorEastAsia" w:hAnsiTheme="majorEastAsia" w:hint="eastAsia"/>
        </w:rPr>
        <w:t>每</w:t>
      </w:r>
      <w:r w:rsidR="00580FDA">
        <w:rPr>
          <w:rFonts w:asciiTheme="majorEastAsia" w:eastAsiaTheme="majorEastAsia" w:hAnsiTheme="majorEastAsia" w:hint="eastAsia"/>
        </w:rPr>
        <w:t>逢週六日，園區亦提供居民設攤，當季蔬果，新鮮上市</w:t>
      </w:r>
      <w:r w:rsidR="001007C8">
        <w:rPr>
          <w:rFonts w:asciiTheme="majorEastAsia" w:eastAsiaTheme="majorEastAsia" w:hAnsiTheme="majorEastAsia" w:hint="eastAsia"/>
        </w:rPr>
        <w:t>；</w:t>
      </w:r>
      <w:r w:rsidR="00580FDA">
        <w:rPr>
          <w:rFonts w:asciiTheme="majorEastAsia" w:eastAsiaTheme="majorEastAsia" w:hAnsiTheme="majorEastAsia" w:hint="eastAsia"/>
        </w:rPr>
        <w:t>手泡咖啡、搓洗愛玉、現泡高山茶，令人值得</w:t>
      </w:r>
      <w:r w:rsidR="001007C8">
        <w:rPr>
          <w:rFonts w:asciiTheme="majorEastAsia" w:eastAsiaTheme="majorEastAsia" w:hAnsiTheme="majorEastAsia" w:hint="eastAsia"/>
        </w:rPr>
        <w:t>細品</w:t>
      </w:r>
      <w:r w:rsidR="00580FDA">
        <w:rPr>
          <w:rFonts w:asciiTheme="majorEastAsia" w:eastAsiaTheme="majorEastAsia" w:hAnsiTheme="majorEastAsia" w:hint="eastAsia"/>
        </w:rPr>
        <w:t>嚐，</w:t>
      </w:r>
      <w:r w:rsidR="001007C8">
        <w:rPr>
          <w:rFonts w:asciiTheme="majorEastAsia" w:eastAsiaTheme="majorEastAsia" w:hAnsiTheme="majorEastAsia" w:hint="eastAsia"/>
        </w:rPr>
        <w:t>也有吃飽吃巧的傳統美食；手工麵包、餅乾吃得安心。尤其是每逢竹筍盛產期，特聘講師現場教學，手做名符其實的「土包子」，熱騰騰的令人垂涎三尺，</w:t>
      </w:r>
      <w:r w:rsidR="004C7354">
        <w:rPr>
          <w:rFonts w:asciiTheme="majorEastAsia" w:eastAsiaTheme="majorEastAsia" w:hAnsiTheme="majorEastAsia" w:hint="eastAsia"/>
        </w:rPr>
        <w:t>加入高山茶的茶香饅頭更是一絕，蓋上LOGO圖樣，絕對稱得上是全台唯一啊</w:t>
      </w:r>
      <w:r w:rsidR="006B7E96">
        <w:rPr>
          <w:rFonts w:asciiTheme="majorEastAsia" w:eastAsiaTheme="majorEastAsia" w:hAnsiTheme="majorEastAsia" w:hint="eastAsia"/>
        </w:rPr>
        <w:t>！</w:t>
      </w:r>
      <w:r w:rsidR="004C7354">
        <w:rPr>
          <w:rFonts w:asciiTheme="majorEastAsia" w:eastAsiaTheme="majorEastAsia" w:hAnsiTheme="majorEastAsia" w:hint="eastAsia"/>
        </w:rPr>
        <w:t>假日休閒好去處，</w:t>
      </w:r>
      <w:r w:rsidR="006B7E96">
        <w:rPr>
          <w:rFonts w:asciiTheme="majorEastAsia" w:eastAsiaTheme="majorEastAsia" w:hAnsiTheme="majorEastAsia" w:hint="eastAsia"/>
        </w:rPr>
        <w:t>您千萬別錯過！</w:t>
      </w:r>
    </w:p>
    <w:p w:rsidR="00791E84" w:rsidRPr="008600D6" w:rsidRDefault="00791E84" w:rsidP="00791E84">
      <w:pPr>
        <w:ind w:firstLineChars="100" w:firstLine="240"/>
        <w:rPr>
          <w:rFonts w:asciiTheme="majorEastAsia" w:eastAsiaTheme="majorEastAsia" w:hAnsiTheme="majorEastAsia"/>
        </w:rPr>
      </w:pPr>
    </w:p>
    <w:p w:rsidR="00791E84" w:rsidRDefault="00766E14" w:rsidP="00791E84">
      <w:pPr>
        <w:rPr>
          <w:rFonts w:ascii="標楷體" w:eastAsia="標楷體" w:hAnsi="標楷體"/>
        </w:rPr>
      </w:pPr>
      <w:r w:rsidRPr="00766E14">
        <w:rPr>
          <w:rFonts w:ascii="標楷體" w:eastAsia="標楷體" w:hAnsi="標楷體"/>
          <w:noProof/>
        </w:rPr>
        <w:drawing>
          <wp:inline distT="0" distB="0" distL="0" distR="0">
            <wp:extent cx="1504950" cy="1362075"/>
            <wp:effectExtent l="19050" t="0" r="0" b="0"/>
            <wp:docPr id="89" name="圖片 17" descr="D:\黃博生圖片\105社造\2016.05.14土匪市集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黃博生圖片\105社造\2016.05.14土匪市集\DSC002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17C">
        <w:rPr>
          <w:rFonts w:ascii="標楷體" w:eastAsia="標楷體" w:hAnsi="標楷體"/>
          <w:noProof/>
        </w:rPr>
        <w:drawing>
          <wp:inline distT="0" distB="0" distL="0" distR="0">
            <wp:extent cx="1485900" cy="1343025"/>
            <wp:effectExtent l="19050" t="0" r="0" b="0"/>
            <wp:docPr id="63" name="圖片 16" descr="D:\黃博生圖片\106社造\2017.12.02土匪藤圈\S__1925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黃博生圖片\106社造\2017.12.02土匪藤圈\S__192594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66" cy="134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BEE" w:rsidRPr="00DD4BEE">
        <w:rPr>
          <w:rFonts w:ascii="標楷體" w:eastAsia="標楷體" w:hAnsi="標楷體"/>
          <w:noProof/>
        </w:rPr>
        <w:drawing>
          <wp:inline distT="0" distB="0" distL="0" distR="0">
            <wp:extent cx="1581150" cy="1351940"/>
            <wp:effectExtent l="19050" t="0" r="0" b="0"/>
            <wp:docPr id="68" name="圖片 12" descr="D:\黃博生圖片\106社造\2017.07.14茶旅達人\S__881463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黃博生圖片\106社造\2017.07.14茶旅達人\S__8814636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53" cy="135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A75">
        <w:rPr>
          <w:rFonts w:ascii="標楷體" w:eastAsia="標楷體" w:hAnsi="標楷體"/>
          <w:noProof/>
        </w:rPr>
        <w:drawing>
          <wp:inline distT="0" distB="0" distL="0" distR="0">
            <wp:extent cx="1428750" cy="1352550"/>
            <wp:effectExtent l="19050" t="0" r="0" b="0"/>
            <wp:docPr id="71" name="圖片 22" descr="D:\黃博生圖片\106社造\2017.11.18點亮公興  照耀我嘉\S__1884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黃博生圖片\106社造\2017.11.18點亮公興  照耀我嘉\S__188416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C6B">
        <w:rPr>
          <w:rFonts w:ascii="標楷體" w:eastAsia="標楷體" w:hAnsi="標楷體"/>
          <w:noProof/>
        </w:rPr>
        <w:drawing>
          <wp:inline distT="0" distB="0" distL="0" distR="0">
            <wp:extent cx="1562100" cy="1352550"/>
            <wp:effectExtent l="19050" t="0" r="0" b="0"/>
            <wp:docPr id="75" name="圖片 25" descr="D:\黃博生圖片\106社造\2017.08.19-26土包子\S__1140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黃博生圖片\106社造\2017.08.19-26土包子\S__114033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87" cy="135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354">
        <w:rPr>
          <w:rFonts w:ascii="標楷體" w:eastAsia="標楷體" w:hAnsi="標楷體"/>
          <w:noProof/>
        </w:rPr>
        <w:drawing>
          <wp:inline distT="0" distB="0" distL="0" distR="0">
            <wp:extent cx="1543050" cy="1362075"/>
            <wp:effectExtent l="19050" t="0" r="0" b="0"/>
            <wp:docPr id="1" name="圖片 1" descr="D:\黃博生圖片\106社造\2017.12.02土匪藤圈\S__232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黃博生圖片\106社造\2017.12.02土匪藤圈\S__232407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A83" w:rsidRPr="006C38CD">
        <w:rPr>
          <w:rFonts w:ascii="標楷體" w:eastAsia="標楷體" w:hAnsi="標楷體" w:hint="eastAsia"/>
        </w:rPr>
        <w:t xml:space="preserve">   </w:t>
      </w:r>
    </w:p>
    <w:p w:rsidR="00791E84" w:rsidRDefault="00791E84" w:rsidP="00791E84">
      <w:pPr>
        <w:rPr>
          <w:rFonts w:ascii="標楷體" w:eastAsia="標楷體" w:hAnsi="標楷體"/>
        </w:rPr>
      </w:pPr>
    </w:p>
    <w:p w:rsidR="00791E84" w:rsidRDefault="00A3550E" w:rsidP="00791E84">
      <w:pPr>
        <w:rPr>
          <w:rFonts w:asciiTheme="majorEastAsia" w:eastAsiaTheme="majorEastAsia" w:hAnsiTheme="majorEastAsia"/>
          <w:szCs w:val="24"/>
        </w:rPr>
      </w:pPr>
      <w:r w:rsidRPr="006C38CD">
        <w:rPr>
          <w:rFonts w:ascii="標楷體" w:eastAsia="標楷體" w:hAnsi="標楷體" w:hint="eastAsia"/>
          <w:szCs w:val="24"/>
        </w:rPr>
        <w:t xml:space="preserve">    </w:t>
      </w:r>
      <w:r w:rsidR="002E44F4" w:rsidRPr="002E44F4">
        <w:rPr>
          <w:rFonts w:ascii="標楷體" w:eastAsia="標楷體" w:hAnsi="標楷體" w:hint="eastAsia"/>
          <w:b/>
          <w:sz w:val="26"/>
          <w:szCs w:val="26"/>
        </w:rPr>
        <w:t>DIY有創意</w:t>
      </w:r>
      <w:r w:rsidR="00E1779E" w:rsidRPr="008600D6">
        <w:rPr>
          <w:rFonts w:ascii="標楷體" w:eastAsia="標楷體" w:hAnsi="標楷體" w:hint="eastAsia"/>
          <w:b/>
          <w:sz w:val="26"/>
          <w:szCs w:val="26"/>
        </w:rPr>
        <w:t>，</w:t>
      </w:r>
      <w:r w:rsidR="009C575A">
        <w:rPr>
          <w:rFonts w:ascii="標楷體" w:eastAsia="標楷體" w:hAnsi="標楷體" w:hint="eastAsia"/>
          <w:b/>
          <w:sz w:val="26"/>
          <w:szCs w:val="26"/>
        </w:rPr>
        <w:t>浪漫</w:t>
      </w:r>
      <w:r w:rsidR="00702782">
        <w:rPr>
          <w:rFonts w:ascii="標楷體" w:eastAsia="標楷體" w:hAnsi="標楷體" w:hint="eastAsia"/>
          <w:b/>
          <w:sz w:val="26"/>
          <w:szCs w:val="26"/>
        </w:rPr>
        <w:t>攝</w:t>
      </w:r>
      <w:r w:rsidR="009C575A">
        <w:rPr>
          <w:rFonts w:ascii="標楷體" w:eastAsia="標楷體" w:hAnsi="標楷體" w:hint="eastAsia"/>
          <w:b/>
          <w:sz w:val="26"/>
          <w:szCs w:val="26"/>
        </w:rPr>
        <w:t>螢</w:t>
      </w:r>
      <w:r w:rsidR="00702782">
        <w:rPr>
          <w:rFonts w:ascii="標楷體" w:eastAsia="標楷體" w:hAnsi="標楷體" w:hint="eastAsia"/>
          <w:b/>
          <w:sz w:val="26"/>
          <w:szCs w:val="26"/>
        </w:rPr>
        <w:t>秘境</w:t>
      </w:r>
      <w:r w:rsidR="00E1779E" w:rsidRPr="008600D6">
        <w:rPr>
          <w:rFonts w:ascii="標楷體" w:eastAsia="標楷體" w:hAnsi="標楷體" w:hint="eastAsia"/>
          <w:b/>
          <w:sz w:val="26"/>
          <w:szCs w:val="26"/>
        </w:rPr>
        <w:t>！</w:t>
      </w:r>
      <w:r w:rsidR="006B7E96">
        <w:rPr>
          <w:rFonts w:asciiTheme="majorEastAsia" w:eastAsiaTheme="majorEastAsia" w:hAnsiTheme="majorEastAsia" w:hint="eastAsia"/>
          <w:szCs w:val="24"/>
        </w:rPr>
        <w:t>園區不定時舉辦體驗活動，手做美麗的土匪藤圈、唯美的茶席饗宴、扒光型楠初體驗</w:t>
      </w:r>
      <w:r w:rsidR="00AE123D">
        <w:rPr>
          <w:rFonts w:asciiTheme="majorEastAsia" w:eastAsiaTheme="majorEastAsia" w:hAnsiTheme="majorEastAsia" w:hint="eastAsia"/>
          <w:szCs w:val="24"/>
        </w:rPr>
        <w:t>、優遊森林野餐</w:t>
      </w:r>
      <w:r w:rsidR="006B7E96">
        <w:rPr>
          <w:rFonts w:asciiTheme="majorEastAsia" w:eastAsiaTheme="majorEastAsia" w:hAnsiTheme="majorEastAsia"/>
          <w:szCs w:val="24"/>
        </w:rPr>
        <w:t>…</w:t>
      </w:r>
      <w:r w:rsidR="009C575A">
        <w:rPr>
          <w:rFonts w:asciiTheme="majorEastAsia" w:eastAsiaTheme="majorEastAsia" w:hAnsiTheme="majorEastAsia"/>
          <w:szCs w:val="24"/>
        </w:rPr>
        <w:t>…</w:t>
      </w:r>
      <w:r w:rsidR="006B7E96">
        <w:rPr>
          <w:rFonts w:asciiTheme="majorEastAsia" w:eastAsiaTheme="majorEastAsia" w:hAnsiTheme="majorEastAsia" w:hint="eastAsia"/>
          <w:szCs w:val="24"/>
        </w:rPr>
        <w:t>都值得參加或預約，特別是居民自製社區吉祥物-「藍腹鷴」裝，又是另一個</w:t>
      </w:r>
      <w:r w:rsidR="009C575A">
        <w:rPr>
          <w:rFonts w:asciiTheme="majorEastAsia" w:eastAsiaTheme="majorEastAsia" w:hAnsiTheme="majorEastAsia" w:hint="eastAsia"/>
          <w:szCs w:val="24"/>
        </w:rPr>
        <w:t>全台</w:t>
      </w:r>
      <w:r w:rsidR="006B7E96">
        <w:rPr>
          <w:rFonts w:asciiTheme="majorEastAsia" w:eastAsiaTheme="majorEastAsia" w:hAnsiTheme="majorEastAsia" w:hint="eastAsia"/>
          <w:szCs w:val="24"/>
        </w:rPr>
        <w:t>唯一，與大小朋友一同歡樂</w:t>
      </w:r>
      <w:r w:rsidR="009C575A">
        <w:rPr>
          <w:rFonts w:asciiTheme="majorEastAsia" w:eastAsiaTheme="majorEastAsia" w:hAnsiTheme="majorEastAsia" w:hint="eastAsia"/>
          <w:szCs w:val="24"/>
        </w:rPr>
        <w:t>；還有創意土匪裝扮，大人小孩玩得不亦樂乎，</w:t>
      </w:r>
      <w:r w:rsidR="00702782">
        <w:rPr>
          <w:rFonts w:asciiTheme="majorEastAsia" w:eastAsiaTheme="majorEastAsia" w:hAnsiTheme="majorEastAsia" w:hint="eastAsia"/>
          <w:szCs w:val="24"/>
        </w:rPr>
        <w:t>每年的大阿里山螢火蟲季，這裡也有火</w:t>
      </w:r>
      <w:r w:rsidR="00702782" w:rsidRPr="00702782">
        <w:rPr>
          <w:rFonts w:asciiTheme="minorEastAsia" w:hAnsiTheme="minorEastAsia" w:hint="eastAsia"/>
          <w:szCs w:val="24"/>
        </w:rPr>
        <w:t>金姑來呷茶</w:t>
      </w:r>
      <w:r w:rsidR="00702782">
        <w:rPr>
          <w:rFonts w:asciiTheme="minorEastAsia" w:hAnsiTheme="minorEastAsia" w:hint="eastAsia"/>
          <w:szCs w:val="24"/>
        </w:rPr>
        <w:t>，與螢合影的浪漫情事，螢火蟲還加班喔！錯過了，明年請提早預約喔！</w:t>
      </w:r>
    </w:p>
    <w:sectPr w:rsidR="00791E84" w:rsidSect="00597460">
      <w:pgSz w:w="16840" w:h="23814" w:code="8"/>
      <w:pgMar w:top="1134" w:right="1134" w:bottom="1134" w:left="1134" w:header="1134" w:footer="113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635" w:rsidRDefault="004B4635" w:rsidP="00597460">
      <w:r>
        <w:separator/>
      </w:r>
    </w:p>
  </w:endnote>
  <w:endnote w:type="continuationSeparator" w:id="0">
    <w:p w:rsidR="004B4635" w:rsidRDefault="004B4635" w:rsidP="00597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635" w:rsidRDefault="004B4635" w:rsidP="00597460">
      <w:r>
        <w:separator/>
      </w:r>
    </w:p>
  </w:footnote>
  <w:footnote w:type="continuationSeparator" w:id="0">
    <w:p w:rsidR="004B4635" w:rsidRDefault="004B4635" w:rsidP="005974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460"/>
    <w:rsid w:val="00004069"/>
    <w:rsid w:val="000235D9"/>
    <w:rsid w:val="0004143B"/>
    <w:rsid w:val="0006182C"/>
    <w:rsid w:val="0007472A"/>
    <w:rsid w:val="00080CDC"/>
    <w:rsid w:val="00094B42"/>
    <w:rsid w:val="000A62A0"/>
    <w:rsid w:val="000A6FC2"/>
    <w:rsid w:val="000B32A7"/>
    <w:rsid w:val="000B4919"/>
    <w:rsid w:val="000C2A9E"/>
    <w:rsid w:val="000D773C"/>
    <w:rsid w:val="000F4C69"/>
    <w:rsid w:val="001007C8"/>
    <w:rsid w:val="001052CC"/>
    <w:rsid w:val="00115BC5"/>
    <w:rsid w:val="00122741"/>
    <w:rsid w:val="001466DF"/>
    <w:rsid w:val="001476DC"/>
    <w:rsid w:val="001566FA"/>
    <w:rsid w:val="00162778"/>
    <w:rsid w:val="001759E1"/>
    <w:rsid w:val="001D6D0C"/>
    <w:rsid w:val="001E3BE0"/>
    <w:rsid w:val="001F45FA"/>
    <w:rsid w:val="00201140"/>
    <w:rsid w:val="00225B8B"/>
    <w:rsid w:val="00241215"/>
    <w:rsid w:val="00243B4F"/>
    <w:rsid w:val="002449F0"/>
    <w:rsid w:val="00244C7E"/>
    <w:rsid w:val="00266149"/>
    <w:rsid w:val="0027556D"/>
    <w:rsid w:val="00291DE3"/>
    <w:rsid w:val="002C17F8"/>
    <w:rsid w:val="002C3AD4"/>
    <w:rsid w:val="002C7A06"/>
    <w:rsid w:val="002E0C3D"/>
    <w:rsid w:val="002E44F4"/>
    <w:rsid w:val="002E6A83"/>
    <w:rsid w:val="003172D2"/>
    <w:rsid w:val="00351F07"/>
    <w:rsid w:val="00363706"/>
    <w:rsid w:val="00393B25"/>
    <w:rsid w:val="003A05BC"/>
    <w:rsid w:val="003E0102"/>
    <w:rsid w:val="003E6827"/>
    <w:rsid w:val="004335AA"/>
    <w:rsid w:val="00437242"/>
    <w:rsid w:val="00461CF6"/>
    <w:rsid w:val="004664B5"/>
    <w:rsid w:val="00483088"/>
    <w:rsid w:val="00484F55"/>
    <w:rsid w:val="00485BC5"/>
    <w:rsid w:val="004934CD"/>
    <w:rsid w:val="004B4635"/>
    <w:rsid w:val="004C7354"/>
    <w:rsid w:val="004D413B"/>
    <w:rsid w:val="004E2997"/>
    <w:rsid w:val="004E2F7A"/>
    <w:rsid w:val="005141AA"/>
    <w:rsid w:val="00525844"/>
    <w:rsid w:val="00530008"/>
    <w:rsid w:val="00535D6F"/>
    <w:rsid w:val="005514A1"/>
    <w:rsid w:val="00564C56"/>
    <w:rsid w:val="00571057"/>
    <w:rsid w:val="005749F1"/>
    <w:rsid w:val="00580FDA"/>
    <w:rsid w:val="00583031"/>
    <w:rsid w:val="005853B2"/>
    <w:rsid w:val="00597460"/>
    <w:rsid w:val="005C0207"/>
    <w:rsid w:val="005D0863"/>
    <w:rsid w:val="005D60EB"/>
    <w:rsid w:val="0060797F"/>
    <w:rsid w:val="006227A0"/>
    <w:rsid w:val="006446E6"/>
    <w:rsid w:val="00671952"/>
    <w:rsid w:val="006A3D4C"/>
    <w:rsid w:val="006B7E96"/>
    <w:rsid w:val="006C38CD"/>
    <w:rsid w:val="006C5D47"/>
    <w:rsid w:val="006E2380"/>
    <w:rsid w:val="006E3B7A"/>
    <w:rsid w:val="006F5342"/>
    <w:rsid w:val="00702782"/>
    <w:rsid w:val="00711A53"/>
    <w:rsid w:val="00740BD2"/>
    <w:rsid w:val="00740D8D"/>
    <w:rsid w:val="00760336"/>
    <w:rsid w:val="00766E14"/>
    <w:rsid w:val="0077491E"/>
    <w:rsid w:val="00791E84"/>
    <w:rsid w:val="007C7F74"/>
    <w:rsid w:val="00816752"/>
    <w:rsid w:val="0083257B"/>
    <w:rsid w:val="00846937"/>
    <w:rsid w:val="00855CED"/>
    <w:rsid w:val="00856D72"/>
    <w:rsid w:val="008600D6"/>
    <w:rsid w:val="00862316"/>
    <w:rsid w:val="008700F0"/>
    <w:rsid w:val="008A62D9"/>
    <w:rsid w:val="008B1BF8"/>
    <w:rsid w:val="008D5FA2"/>
    <w:rsid w:val="008D62AC"/>
    <w:rsid w:val="008E3237"/>
    <w:rsid w:val="008E5CDD"/>
    <w:rsid w:val="008F58EE"/>
    <w:rsid w:val="009243A0"/>
    <w:rsid w:val="009359E3"/>
    <w:rsid w:val="00960A75"/>
    <w:rsid w:val="00970A9B"/>
    <w:rsid w:val="00977809"/>
    <w:rsid w:val="0099684D"/>
    <w:rsid w:val="009A2663"/>
    <w:rsid w:val="009A4742"/>
    <w:rsid w:val="009C575A"/>
    <w:rsid w:val="009D0244"/>
    <w:rsid w:val="009E3D28"/>
    <w:rsid w:val="009F0875"/>
    <w:rsid w:val="00A17F4D"/>
    <w:rsid w:val="00A32394"/>
    <w:rsid w:val="00A3493D"/>
    <w:rsid w:val="00A3550E"/>
    <w:rsid w:val="00A361CD"/>
    <w:rsid w:val="00A45451"/>
    <w:rsid w:val="00A60C07"/>
    <w:rsid w:val="00A615A4"/>
    <w:rsid w:val="00A76FBF"/>
    <w:rsid w:val="00A96A46"/>
    <w:rsid w:val="00AA032B"/>
    <w:rsid w:val="00AA0E94"/>
    <w:rsid w:val="00AB2FED"/>
    <w:rsid w:val="00AD6EE5"/>
    <w:rsid w:val="00AE123D"/>
    <w:rsid w:val="00B13EA7"/>
    <w:rsid w:val="00B26495"/>
    <w:rsid w:val="00B27695"/>
    <w:rsid w:val="00B52258"/>
    <w:rsid w:val="00B679A2"/>
    <w:rsid w:val="00B83BCF"/>
    <w:rsid w:val="00B97393"/>
    <w:rsid w:val="00B97F35"/>
    <w:rsid w:val="00BB7806"/>
    <w:rsid w:val="00BB7F78"/>
    <w:rsid w:val="00BC42DA"/>
    <w:rsid w:val="00BC51EE"/>
    <w:rsid w:val="00BE00A6"/>
    <w:rsid w:val="00BE205B"/>
    <w:rsid w:val="00BF088A"/>
    <w:rsid w:val="00C16C6B"/>
    <w:rsid w:val="00C17BB7"/>
    <w:rsid w:val="00C23D23"/>
    <w:rsid w:val="00C24A5C"/>
    <w:rsid w:val="00C41DDE"/>
    <w:rsid w:val="00C4666C"/>
    <w:rsid w:val="00C64C42"/>
    <w:rsid w:val="00C8174D"/>
    <w:rsid w:val="00C90FB7"/>
    <w:rsid w:val="00CA25D0"/>
    <w:rsid w:val="00CA4892"/>
    <w:rsid w:val="00CC335B"/>
    <w:rsid w:val="00CD55F0"/>
    <w:rsid w:val="00CE098A"/>
    <w:rsid w:val="00CF2CE8"/>
    <w:rsid w:val="00CF4C48"/>
    <w:rsid w:val="00D2443E"/>
    <w:rsid w:val="00D27F1F"/>
    <w:rsid w:val="00D37E6F"/>
    <w:rsid w:val="00D5387B"/>
    <w:rsid w:val="00D61D1B"/>
    <w:rsid w:val="00D637A2"/>
    <w:rsid w:val="00D6426C"/>
    <w:rsid w:val="00D6586C"/>
    <w:rsid w:val="00D65E60"/>
    <w:rsid w:val="00D94628"/>
    <w:rsid w:val="00DA710A"/>
    <w:rsid w:val="00DB417C"/>
    <w:rsid w:val="00DD4BEE"/>
    <w:rsid w:val="00DF2CA3"/>
    <w:rsid w:val="00E0007B"/>
    <w:rsid w:val="00E1779E"/>
    <w:rsid w:val="00E22CEB"/>
    <w:rsid w:val="00E31DC5"/>
    <w:rsid w:val="00E401BC"/>
    <w:rsid w:val="00E52783"/>
    <w:rsid w:val="00E56BF6"/>
    <w:rsid w:val="00EA6D4C"/>
    <w:rsid w:val="00EA7768"/>
    <w:rsid w:val="00EB270C"/>
    <w:rsid w:val="00EB6139"/>
    <w:rsid w:val="00EC0284"/>
    <w:rsid w:val="00ED3532"/>
    <w:rsid w:val="00ED4DD9"/>
    <w:rsid w:val="00ED70AF"/>
    <w:rsid w:val="00EE00A5"/>
    <w:rsid w:val="00F227BA"/>
    <w:rsid w:val="00F23F99"/>
    <w:rsid w:val="00F35957"/>
    <w:rsid w:val="00F464D5"/>
    <w:rsid w:val="00F55DB7"/>
    <w:rsid w:val="00F5639E"/>
    <w:rsid w:val="00F76941"/>
    <w:rsid w:val="00F95827"/>
    <w:rsid w:val="00FA23B7"/>
    <w:rsid w:val="00FC440B"/>
    <w:rsid w:val="00FD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0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9746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9746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97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97460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59746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1627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627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60A3A-BE07-485B-A2F3-443AD0F9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2018-05-15T11:29:00Z</dcterms:created>
  <dcterms:modified xsi:type="dcterms:W3CDTF">2018-05-15T17:39:00Z</dcterms:modified>
</cp:coreProperties>
</file>